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3A" w:rsidRPr="00021722" w:rsidRDefault="00987D3A" w:rsidP="006E2D19">
      <w:pPr>
        <w:autoSpaceDE w:val="0"/>
        <w:jc w:val="right"/>
        <w:rPr>
          <w:sz w:val="22"/>
          <w:szCs w:val="22"/>
        </w:rPr>
      </w:pPr>
      <w:r w:rsidRPr="00021722">
        <w:rPr>
          <w:sz w:val="22"/>
          <w:szCs w:val="22"/>
        </w:rPr>
        <w:t>Приложение</w:t>
      </w:r>
    </w:p>
    <w:p w:rsidR="00987D3A" w:rsidRPr="00021722" w:rsidRDefault="00987D3A" w:rsidP="00987D3A">
      <w:pPr>
        <w:jc w:val="right"/>
        <w:rPr>
          <w:sz w:val="22"/>
          <w:szCs w:val="22"/>
        </w:rPr>
      </w:pPr>
      <w:r w:rsidRPr="00021722">
        <w:rPr>
          <w:sz w:val="22"/>
          <w:szCs w:val="22"/>
        </w:rPr>
        <w:t xml:space="preserve">к Постановлению администрации </w:t>
      </w:r>
    </w:p>
    <w:p w:rsidR="00987D3A" w:rsidRPr="00021722" w:rsidRDefault="00987D3A" w:rsidP="00987D3A">
      <w:pPr>
        <w:jc w:val="center"/>
        <w:rPr>
          <w:sz w:val="22"/>
          <w:szCs w:val="22"/>
        </w:rPr>
      </w:pPr>
      <w:r w:rsidRPr="0002172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                           </w:t>
      </w:r>
      <w:r w:rsidRPr="0002172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0217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</w:t>
      </w:r>
      <w:r w:rsidR="006E2D19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</w:t>
      </w:r>
      <w:r w:rsidRPr="00021722">
        <w:rPr>
          <w:sz w:val="22"/>
          <w:szCs w:val="22"/>
        </w:rPr>
        <w:t xml:space="preserve">  </w:t>
      </w:r>
      <w:r>
        <w:rPr>
          <w:sz w:val="22"/>
          <w:szCs w:val="22"/>
        </w:rPr>
        <w:t>Чайковского сельсовета</w:t>
      </w:r>
    </w:p>
    <w:p w:rsidR="00987D3A" w:rsidRPr="00021722" w:rsidRDefault="00987D3A" w:rsidP="00987D3A">
      <w:pPr>
        <w:jc w:val="center"/>
        <w:rPr>
          <w:sz w:val="22"/>
          <w:szCs w:val="22"/>
        </w:rPr>
      </w:pPr>
      <w:r w:rsidRPr="00021722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6E2D19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</w:t>
      </w:r>
      <w:r w:rsidR="00177F1C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от «</w:t>
      </w:r>
      <w:r w:rsidR="006B61FC">
        <w:rPr>
          <w:sz w:val="22"/>
          <w:szCs w:val="22"/>
        </w:rPr>
        <w:t>18</w:t>
      </w:r>
      <w:r w:rsidRPr="00021722">
        <w:rPr>
          <w:sz w:val="22"/>
          <w:szCs w:val="22"/>
        </w:rPr>
        <w:t xml:space="preserve">» </w:t>
      </w:r>
      <w:r w:rsidR="006B61FC">
        <w:rPr>
          <w:sz w:val="22"/>
          <w:szCs w:val="22"/>
        </w:rPr>
        <w:t>марта</w:t>
      </w:r>
      <w:r w:rsidRPr="00021722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13B0F">
        <w:rPr>
          <w:sz w:val="22"/>
          <w:szCs w:val="22"/>
        </w:rPr>
        <w:t>6</w:t>
      </w:r>
      <w:r w:rsidR="00177F1C">
        <w:rPr>
          <w:sz w:val="22"/>
          <w:szCs w:val="22"/>
        </w:rPr>
        <w:t xml:space="preserve">   № </w:t>
      </w:r>
      <w:r w:rsidRPr="00021722">
        <w:rPr>
          <w:sz w:val="22"/>
          <w:szCs w:val="22"/>
        </w:rPr>
        <w:t xml:space="preserve"> </w:t>
      </w:r>
      <w:r w:rsidR="006B61FC">
        <w:rPr>
          <w:sz w:val="22"/>
          <w:szCs w:val="22"/>
        </w:rPr>
        <w:t>8</w:t>
      </w:r>
      <w:bookmarkStart w:id="0" w:name="_GoBack"/>
      <w:bookmarkEnd w:id="0"/>
      <w:r w:rsidRPr="00021722">
        <w:rPr>
          <w:sz w:val="22"/>
          <w:szCs w:val="22"/>
        </w:rPr>
        <w:t>-п</w:t>
      </w:r>
    </w:p>
    <w:p w:rsidR="00987D3A" w:rsidRPr="00021722" w:rsidRDefault="00177F1C" w:rsidP="00987D3A">
      <w:pPr>
        <w:autoSpaceDE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987D3A" w:rsidRPr="00021722" w:rsidRDefault="00987D3A" w:rsidP="00987D3A">
      <w:pPr>
        <w:autoSpaceDE w:val="0"/>
        <w:jc w:val="center"/>
        <w:rPr>
          <w:b/>
          <w:sz w:val="22"/>
          <w:szCs w:val="22"/>
        </w:rPr>
      </w:pPr>
    </w:p>
    <w:p w:rsidR="00987D3A" w:rsidRPr="003053FA" w:rsidRDefault="00987D3A" w:rsidP="00987D3A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>План мероприятий</w:t>
      </w:r>
    </w:p>
    <w:p w:rsidR="00987D3A" w:rsidRPr="003053FA" w:rsidRDefault="00987D3A" w:rsidP="00A13B0F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 xml:space="preserve"> по противодействию коррупции</w:t>
      </w:r>
      <w:r w:rsidR="00A13B0F">
        <w:rPr>
          <w:sz w:val="22"/>
          <w:szCs w:val="22"/>
        </w:rPr>
        <w:t xml:space="preserve"> </w:t>
      </w:r>
      <w:r w:rsidRPr="003053FA">
        <w:rPr>
          <w:sz w:val="22"/>
          <w:szCs w:val="22"/>
        </w:rPr>
        <w:t>на территории Чайковского сельсовета Боготольского района</w:t>
      </w:r>
      <w:r w:rsidR="00A13B0F">
        <w:rPr>
          <w:sz w:val="22"/>
          <w:szCs w:val="22"/>
        </w:rPr>
        <w:t xml:space="preserve"> </w:t>
      </w:r>
      <w:r w:rsidRPr="003053FA">
        <w:rPr>
          <w:sz w:val="22"/>
          <w:szCs w:val="22"/>
        </w:rPr>
        <w:t xml:space="preserve">Красноярского края </w:t>
      </w:r>
    </w:p>
    <w:p w:rsidR="00987D3A" w:rsidRPr="00021722" w:rsidRDefault="00987D3A" w:rsidP="00987D3A">
      <w:pPr>
        <w:autoSpaceDE w:val="0"/>
        <w:ind w:firstLine="540"/>
        <w:jc w:val="both"/>
        <w:rPr>
          <w:sz w:val="22"/>
          <w:szCs w:val="22"/>
        </w:rPr>
      </w:pPr>
    </w:p>
    <w:tbl>
      <w:tblPr>
        <w:tblW w:w="15309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"/>
        <w:gridCol w:w="6793"/>
        <w:gridCol w:w="2552"/>
        <w:gridCol w:w="1701"/>
        <w:gridCol w:w="3543"/>
      </w:tblGrid>
      <w:tr w:rsidR="00987D3A" w:rsidRPr="00021722" w:rsidTr="00987D3A">
        <w:trPr>
          <w:cantSplit/>
          <w:trHeight w:val="360"/>
        </w:trPr>
        <w:tc>
          <w:tcPr>
            <w:tcW w:w="540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973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2552" w:type="dxa"/>
          </w:tcPr>
          <w:p w:rsidR="00987D3A" w:rsidRPr="00021722" w:rsidRDefault="004A7B00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ный исполнитель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срок исполнения</w:t>
            </w:r>
          </w:p>
        </w:tc>
        <w:tc>
          <w:tcPr>
            <w:tcW w:w="3543" w:type="dxa"/>
          </w:tcPr>
          <w:p w:rsidR="00987D3A" w:rsidRPr="00021722" w:rsidRDefault="004A7B00" w:rsidP="004A7B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примеча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3053FA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3FA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I. Меры по организационному обеспечению противодействия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53FA">
              <w:rPr>
                <w:rFonts w:ascii="Times New Roman" w:hAnsi="Times New Roman" w:cs="Times New Roman"/>
                <w:sz w:val="22"/>
                <w:szCs w:val="22"/>
              </w:rPr>
              <w:t>коррупции</w:t>
            </w:r>
          </w:p>
        </w:tc>
      </w:tr>
      <w:tr w:rsidR="00987D3A" w:rsidRPr="00021722" w:rsidTr="006466EB">
        <w:trPr>
          <w:cantSplit/>
          <w:trHeight w:val="767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направление проектов нормативных правовых актов местного самоуправления для проверки в Боготольскую межрайонную прокуратуру</w:t>
            </w:r>
          </w:p>
        </w:tc>
        <w:tc>
          <w:tcPr>
            <w:tcW w:w="2552" w:type="dxa"/>
          </w:tcPr>
          <w:p w:rsidR="00987D3A" w:rsidRPr="00021722" w:rsidRDefault="004A7B00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1005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793" w:type="dxa"/>
          </w:tcPr>
          <w:p w:rsidR="00987D3A" w:rsidRPr="00021722" w:rsidRDefault="00987D3A" w:rsidP="004A7B00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информационное сопровождение мероприятий администрации </w:t>
            </w:r>
            <w:r w:rsidR="004A7B00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, направленных на противодействие коррупции </w:t>
            </w:r>
          </w:p>
        </w:tc>
        <w:tc>
          <w:tcPr>
            <w:tcW w:w="2552" w:type="dxa"/>
          </w:tcPr>
          <w:p w:rsidR="00987D3A" w:rsidRPr="00021722" w:rsidRDefault="00CA161E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A161E">
              <w:rPr>
                <w:rFonts w:ascii="Times New Roman" w:hAnsi="Times New Roman" w:cs="Times New Roman"/>
                <w:sz w:val="22"/>
                <w:szCs w:val="22"/>
              </w:rPr>
              <w:t>остоянно, при   наличии информа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ционных поводов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963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выполнения требований, установленных 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</w:t>
            </w:r>
          </w:p>
        </w:tc>
        <w:tc>
          <w:tcPr>
            <w:tcW w:w="2552" w:type="dxa"/>
          </w:tcPr>
          <w:p w:rsidR="00987D3A" w:rsidRPr="00021722" w:rsidRDefault="00CA161E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51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:rsidR="00987D3A" w:rsidRPr="00021722" w:rsidRDefault="00987D3A" w:rsidP="00987D3A">
            <w:pPr>
              <w:rPr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ведение Реестра муниципальных функций (оказания  муниципальных услуг)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постоянно 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578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:rsidR="00987D3A" w:rsidRPr="00021722" w:rsidRDefault="00987D3A" w:rsidP="00987D3A">
            <w:pPr>
              <w:rPr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деятельности комиссий по урегулированию конфликта интересов в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1258"/>
        </w:trPr>
        <w:tc>
          <w:tcPr>
            <w:tcW w:w="720" w:type="dxa"/>
            <w:gridSpan w:val="2"/>
          </w:tcPr>
          <w:p w:rsidR="00987D3A" w:rsidRPr="006466EB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проверок на предмет соблюдения муниципальными служащими 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ограничений и запретов, установленных Федеральными законами «О муниципальной службе в Российской Федерации» и «О противодействии коррупции»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6466EB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поступле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нии инфор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мации о фактах нарушения 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организовать контроль рассмотрения представлений прокурора о ненадлежащем исполнении муниципальными служащими своих обязанностей, полноту и принципиальность мер, принимаемых по устранению нарушений.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глава администра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организовать работу по предоставлению сведений о доходах, об имуществе и обязательствах имущественного характера лицами, претендующими на замещение должностей муниципальной службы и муниципальными служащими, проверки их достоверности и полноты, опубликования  на официальном сайте администрации Боготольского района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1-й квартал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сведений о совершенных правонарушениях сотрудниками бухгалтерии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, а также  сведений  о совершенных правонарушениях в отношении данных сотрудников при исполнении ими своих служебных и должностных обязанностей  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необходимости, п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ри поступлении запросов в соответст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вии со ст. 10 Закона РФ от 18.04.1991 № 1026-1 «О милиции»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обеспечить взаимодействие с правоохранительными органами по обмену </w:t>
            </w:r>
            <w:proofErr w:type="gramStart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информацией</w:t>
            </w:r>
            <w:proofErr w:type="gramEnd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в интересах проверки достоверности предоставляемой информации о лицах, претендующих на поступление на муниципальную службу, в том числе на их причастность к преступной деятельности и коррупционным правонарушениям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6466EB" w:rsidRDefault="00987D3A" w:rsidP="006466E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6EB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II.  Нормативно-правовое обеспечение противодействия коррупции</w:t>
            </w:r>
          </w:p>
        </w:tc>
      </w:tr>
      <w:tr w:rsidR="00987D3A" w:rsidRPr="00021722" w:rsidTr="00E8399F">
        <w:trPr>
          <w:cantSplit/>
          <w:trHeight w:val="568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разработка административных регламентов  исполнения муниципальных функций (пред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оставления муниципальных услуг)</w:t>
            </w:r>
          </w:p>
        </w:tc>
        <w:tc>
          <w:tcPr>
            <w:tcW w:w="2552" w:type="dxa"/>
          </w:tcPr>
          <w:p w:rsidR="00987D3A" w:rsidRPr="00021722" w:rsidRDefault="006466EB" w:rsidP="00AB045B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при не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обходи-мости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507"/>
        </w:trPr>
        <w:tc>
          <w:tcPr>
            <w:tcW w:w="720" w:type="dxa"/>
            <w:gridSpan w:val="2"/>
          </w:tcPr>
          <w:p w:rsidR="00987D3A" w:rsidRPr="00AB045B" w:rsidRDefault="006466EB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a4"/>
              <w:jc w:val="both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разработка антикоррупционных нормативных правовых актов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мере необходи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мости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AB045B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Раздел 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II.  </w:t>
            </w:r>
            <w:proofErr w:type="gramStart"/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Меры по п</w:t>
            </w:r>
            <w:r w:rsidRPr="00AB045B">
              <w:rPr>
                <w:rFonts w:ascii="Times New Roman" w:hAnsi="Times New Roman" w:cs="Times New Roman"/>
                <w:sz w:val="22"/>
                <w:szCs w:val="22"/>
              </w:rPr>
              <w:t>ротиводействию и профилактике коррупции в экономической и социальной сферах</w:t>
            </w:r>
            <w:proofErr w:type="gramEnd"/>
          </w:p>
        </w:tc>
      </w:tr>
      <w:tr w:rsidR="00987D3A" w:rsidRPr="00021722" w:rsidTr="00987D3A">
        <w:trPr>
          <w:cantSplit/>
          <w:trHeight w:val="899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3.1 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контроль за целевым и эффективным использованием бюджетных средств и объектов муниципальной собственности</w:t>
            </w:r>
          </w:p>
        </w:tc>
        <w:tc>
          <w:tcPr>
            <w:tcW w:w="2552" w:type="dxa"/>
          </w:tcPr>
          <w:p w:rsidR="00987D3A" w:rsidRPr="00021722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главные распорядители средств  бюджета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 xml:space="preserve"> сельс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вета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565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6793" w:type="dxa"/>
          </w:tcPr>
          <w:p w:rsidR="00987D3A" w:rsidRPr="00021722" w:rsidRDefault="00E8399F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проведения антико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ррупционного мониторинга документов, связанных с размещением муниципальных заказов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тально, в срок до  1 числа  квартала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598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обеспечение откр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ытости и доступности информации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 бюджетном процессе в           муниципальном  образовании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1240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E8399F">
            <w:pPr>
              <w:pStyle w:val="a3"/>
              <w:jc w:val="both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организовать рассмотрение жалоб и обращений физических и юридических лиц с точки зрения наличия сведений о фактах коррупции, для организации проверки таких фактов в деятельности органов администрации </w:t>
            </w:r>
            <w:r w:rsidR="00AB045B">
              <w:rPr>
                <w:sz w:val="22"/>
                <w:szCs w:val="22"/>
              </w:rPr>
              <w:t>сельсовета</w:t>
            </w:r>
            <w:r w:rsidRPr="00021722">
              <w:rPr>
                <w:sz w:val="22"/>
                <w:szCs w:val="22"/>
              </w:rPr>
              <w:t>, муниципа</w:t>
            </w:r>
            <w:r w:rsidR="00E8399F">
              <w:rPr>
                <w:sz w:val="22"/>
                <w:szCs w:val="22"/>
              </w:rPr>
              <w:t>льных учреждений и предприятий.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240"/>
        </w:trPr>
        <w:tc>
          <w:tcPr>
            <w:tcW w:w="15309" w:type="dxa"/>
            <w:gridSpan w:val="6"/>
          </w:tcPr>
          <w:p w:rsidR="00987D3A" w:rsidRPr="00E8399F" w:rsidRDefault="00987D3A" w:rsidP="00E8399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V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. Меры по повышению профессионального уровня юридических кадров и правовому просвещению на территории Боготольского района</w:t>
            </w:r>
          </w:p>
        </w:tc>
      </w:tr>
      <w:tr w:rsidR="00987D3A" w:rsidRPr="00021722" w:rsidTr="00E8399F">
        <w:trPr>
          <w:cantSplit/>
          <w:trHeight w:val="580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размещать на сайте администрации Боготольского района информацию в разд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еле «Противодействие коррупции»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767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анализ работы "телефонов доверия" по приему обращений  граждан о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br/>
              <w:t>злоупотреблениях  должностных лиц, результатов проверки  указанных сообщений, оповещение населения  об их работе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 раз в полугодие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967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6793" w:type="dxa"/>
          </w:tcPr>
          <w:p w:rsidR="00987D3A" w:rsidRPr="00021722" w:rsidRDefault="00987D3A" w:rsidP="00E8399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в газете публикаций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привлечении к ответственности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должнос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тных лиц органов местного    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самоу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правления и      муниципальных служащих     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за правонарушения, связанные с использованием служебного положени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 xml:space="preserve">я 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 по мере выявления таких фактов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240"/>
        </w:trPr>
        <w:tc>
          <w:tcPr>
            <w:tcW w:w="15309" w:type="dxa"/>
            <w:gridSpan w:val="6"/>
          </w:tcPr>
          <w:p w:rsidR="00987D3A" w:rsidRPr="00AB045B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Раздел 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V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AB045B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Выявление и внедрение позитивного опыта организации работы по противодействию коррупции</w:t>
            </w:r>
          </w:p>
        </w:tc>
      </w:tr>
      <w:tr w:rsidR="00987D3A" w:rsidRPr="00021722" w:rsidTr="00E8399F">
        <w:trPr>
          <w:cantSplit/>
          <w:trHeight w:val="760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a4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изучение антикоррупционной деятельности муниципальных образований Красноярского края, субъектов Российской Федерации и международного опыта работы по противодействию коррупции.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87D3A" w:rsidRDefault="00987D3A" w:rsidP="00987D3A"/>
    <w:p w:rsidR="00987D3A" w:rsidRDefault="00987D3A" w:rsidP="000931BC">
      <w:pPr>
        <w:autoSpaceDE w:val="0"/>
        <w:jc w:val="right"/>
        <w:rPr>
          <w:sz w:val="22"/>
          <w:szCs w:val="22"/>
        </w:rPr>
      </w:pPr>
    </w:p>
    <w:p w:rsidR="00987D3A" w:rsidRDefault="00987D3A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2C49DF" w:rsidRDefault="002C49DF"/>
    <w:sectPr w:rsidR="002C49DF" w:rsidSect="00065BF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1BC"/>
    <w:rsid w:val="00016874"/>
    <w:rsid w:val="00065BF2"/>
    <w:rsid w:val="000931BC"/>
    <w:rsid w:val="000F41DF"/>
    <w:rsid w:val="0010599D"/>
    <w:rsid w:val="00177F1C"/>
    <w:rsid w:val="002C49DF"/>
    <w:rsid w:val="003053FA"/>
    <w:rsid w:val="004A7B00"/>
    <w:rsid w:val="006466EB"/>
    <w:rsid w:val="006B61FC"/>
    <w:rsid w:val="006E2D19"/>
    <w:rsid w:val="008F3A76"/>
    <w:rsid w:val="00987D3A"/>
    <w:rsid w:val="00987F68"/>
    <w:rsid w:val="00A13B0F"/>
    <w:rsid w:val="00AB045B"/>
    <w:rsid w:val="00CA161E"/>
    <w:rsid w:val="00E8399F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31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0931BC"/>
    <w:pPr>
      <w:widowControl w:val="0"/>
      <w:suppressLineNumbers/>
    </w:pPr>
    <w:rPr>
      <w:rFonts w:eastAsia="Lucida Sans Unicode"/>
      <w:kern w:val="1"/>
    </w:rPr>
  </w:style>
  <w:style w:type="paragraph" w:styleId="a4">
    <w:name w:val="Normal (Web)"/>
    <w:basedOn w:val="a"/>
    <w:rsid w:val="000931BC"/>
    <w:pPr>
      <w:suppressAutoHyphens w:val="0"/>
      <w:spacing w:after="100"/>
    </w:pPr>
    <w:rPr>
      <w:lang w:eastAsia="ru-RU"/>
    </w:rPr>
  </w:style>
  <w:style w:type="character" w:styleId="a5">
    <w:name w:val="Strong"/>
    <w:basedOn w:val="a0"/>
    <w:qFormat/>
    <w:rsid w:val="000931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9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99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31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0931BC"/>
    <w:pPr>
      <w:widowControl w:val="0"/>
      <w:suppressLineNumbers/>
    </w:pPr>
    <w:rPr>
      <w:rFonts w:eastAsia="Lucida Sans Unicode"/>
      <w:kern w:val="1"/>
    </w:rPr>
  </w:style>
  <w:style w:type="paragraph" w:styleId="a4">
    <w:name w:val="Normal (Web)"/>
    <w:basedOn w:val="a"/>
    <w:rsid w:val="000931BC"/>
    <w:pPr>
      <w:suppressAutoHyphens w:val="0"/>
      <w:spacing w:after="100"/>
    </w:pPr>
    <w:rPr>
      <w:lang w:eastAsia="ru-RU"/>
    </w:rPr>
  </w:style>
  <w:style w:type="character" w:styleId="a5">
    <w:name w:val="Strong"/>
    <w:basedOn w:val="a0"/>
    <w:qFormat/>
    <w:rsid w:val="000931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9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99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2016-04-01T01:08:00Z</cp:lastPrinted>
  <dcterms:created xsi:type="dcterms:W3CDTF">2016-01-20T03:19:00Z</dcterms:created>
  <dcterms:modified xsi:type="dcterms:W3CDTF">2016-04-01T01:16:00Z</dcterms:modified>
</cp:coreProperties>
</file>